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2AED" w14:textId="77777777" w:rsidR="000676ED" w:rsidRPr="004B39BA" w:rsidRDefault="000676ED">
      <w:pPr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margin" w:tblpY="-605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8"/>
        <w:gridCol w:w="3971"/>
        <w:gridCol w:w="3456"/>
        <w:gridCol w:w="3120"/>
      </w:tblGrid>
      <w:tr w:rsidR="00D20135" w:rsidRPr="00417A26" w14:paraId="3F222588" w14:textId="77777777" w:rsidTr="008448B2">
        <w:trPr>
          <w:trHeight w:val="1802"/>
        </w:trPr>
        <w:tc>
          <w:tcPr>
            <w:tcW w:w="3938" w:type="dxa"/>
            <w:vMerge w:val="restart"/>
          </w:tcPr>
          <w:p w14:paraId="412224D7" w14:textId="7777777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Mathematics and Numeracy</w:t>
            </w:r>
          </w:p>
          <w:p w14:paraId="3F8897F2" w14:textId="77777777" w:rsidR="008D4FEA" w:rsidRDefault="00D20135" w:rsidP="00A03EE5">
            <w:pPr>
              <w:rPr>
                <w:rFonts w:ascii="Century Gothic" w:hAnsi="Century Gothic"/>
                <w:sz w:val="20"/>
                <w:szCs w:val="20"/>
              </w:rPr>
            </w:pPr>
            <w:r w:rsidRPr="00417A26">
              <w:rPr>
                <w:rFonts w:ascii="Century Gothic" w:hAnsi="Century Gothic"/>
                <w:sz w:val="20"/>
                <w:szCs w:val="20"/>
              </w:rPr>
              <w:t>During this term,</w:t>
            </w:r>
            <w:r w:rsidR="00B61587">
              <w:rPr>
                <w:rFonts w:ascii="Century Gothic" w:hAnsi="Century Gothic"/>
                <w:sz w:val="20"/>
                <w:szCs w:val="20"/>
              </w:rPr>
              <w:t xml:space="preserve"> the class will be revising and expanding on their knowledge of:</w:t>
            </w:r>
          </w:p>
          <w:p w14:paraId="19915C34" w14:textId="65494516" w:rsidR="00A03EE5" w:rsidRDefault="00A03EE5" w:rsidP="00A03EE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Multiplication</w:t>
            </w:r>
          </w:p>
          <w:p w14:paraId="70F577E9" w14:textId="0DE54E86" w:rsidR="00A03EE5" w:rsidRDefault="00A03EE5" w:rsidP="00A03EE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Recalling all times tables facts and multiplying up to 3-digit numbers by one digit.</w:t>
            </w:r>
          </w:p>
          <w:p w14:paraId="31021E28" w14:textId="6FCDBE15" w:rsidR="00A03EE5" w:rsidRDefault="00A03EE5" w:rsidP="00A03EE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Division</w:t>
            </w:r>
          </w:p>
          <w:p w14:paraId="4302259D" w14:textId="277F57EA" w:rsidR="00A03EE5" w:rsidRDefault="00A03EE5" w:rsidP="00A03EE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Understanding the process of division and dividing up to 3 digits using short division.</w:t>
            </w:r>
          </w:p>
          <w:p w14:paraId="5B5C69F9" w14:textId="32A90780" w:rsidR="00A03EE5" w:rsidRDefault="00336031" w:rsidP="00A03EE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393F3A4D" w14:textId="2D99AE5A" w:rsidR="00A03EE5" w:rsidRPr="00336031" w:rsidRDefault="00336031" w:rsidP="00336031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Reading 12 hour and 24 hour clocks and calculating time intervals. </w:t>
            </w:r>
          </w:p>
        </w:tc>
        <w:tc>
          <w:tcPr>
            <w:tcW w:w="10547" w:type="dxa"/>
            <w:gridSpan w:val="3"/>
            <w:shd w:val="clear" w:color="auto" w:fill="auto"/>
          </w:tcPr>
          <w:p w14:paraId="49AC61BB" w14:textId="7777777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Literacy</w:t>
            </w:r>
          </w:p>
          <w:p w14:paraId="76442D29" w14:textId="0A403CE1" w:rsidR="00417A26" w:rsidRDefault="00D2013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Writing:</w:t>
            </w:r>
          </w:p>
          <w:p w14:paraId="5D6C3CC2" w14:textId="289AA15E" w:rsidR="00336031" w:rsidRPr="00336031" w:rsidRDefault="00336031" w:rsidP="00EC10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Miss Kinnear and Mrs Simpson will continue to team teach writing this term. The focus will be</w:t>
            </w:r>
            <w:r w:rsidRPr="00336031">
              <w:rPr>
                <w:rFonts w:ascii="Century Gothic" w:hAnsi="Century Gothic"/>
                <w:b/>
                <w:sz w:val="20"/>
                <w:szCs w:val="20"/>
              </w:rPr>
              <w:t xml:space="preserve"> persuasive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writing. </w:t>
            </w:r>
          </w:p>
          <w:p w14:paraId="69221265" w14:textId="7777777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Reading</w:t>
            </w:r>
          </w:p>
          <w:p w14:paraId="5B28967D" w14:textId="08AEAC4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</w:rPr>
            </w:pPr>
            <w:r w:rsidRPr="00417A26">
              <w:rPr>
                <w:rFonts w:ascii="Century Gothic" w:hAnsi="Century Gothic"/>
                <w:sz w:val="20"/>
                <w:szCs w:val="20"/>
              </w:rPr>
              <w:t>Du</w:t>
            </w:r>
            <w:r w:rsidR="00154723" w:rsidRPr="00417A26">
              <w:rPr>
                <w:rFonts w:ascii="Century Gothic" w:hAnsi="Century Gothic"/>
                <w:sz w:val="20"/>
                <w:szCs w:val="20"/>
              </w:rPr>
              <w:t>ring reading sessions</w:t>
            </w:r>
            <w:r w:rsidR="00417A26">
              <w:rPr>
                <w:rFonts w:ascii="Century Gothic" w:hAnsi="Century Gothic"/>
                <w:sz w:val="20"/>
                <w:szCs w:val="20"/>
              </w:rPr>
              <w:t>, the class will</w:t>
            </w:r>
            <w:r w:rsidR="00336031">
              <w:rPr>
                <w:rFonts w:ascii="Century Gothic" w:hAnsi="Century Gothic"/>
                <w:sz w:val="20"/>
                <w:szCs w:val="20"/>
              </w:rPr>
              <w:t xml:space="preserve"> be looking at inferring information from a text and evaluating the author’s viewpoint. They will also be exploring</w:t>
            </w:r>
            <w:bookmarkStart w:id="0" w:name="_GoBack"/>
            <w:bookmarkEnd w:id="0"/>
            <w:r w:rsidR="00336031">
              <w:rPr>
                <w:rFonts w:ascii="Century Gothic" w:hAnsi="Century Gothic"/>
                <w:sz w:val="20"/>
                <w:szCs w:val="20"/>
              </w:rPr>
              <w:t xml:space="preserve"> and creating True/False/Can’t tell questions. </w:t>
            </w:r>
          </w:p>
        </w:tc>
      </w:tr>
      <w:tr w:rsidR="00D20135" w:rsidRPr="00417A26" w14:paraId="0C81E659" w14:textId="77777777" w:rsidTr="008448B2">
        <w:trPr>
          <w:trHeight w:val="58"/>
        </w:trPr>
        <w:tc>
          <w:tcPr>
            <w:tcW w:w="3938" w:type="dxa"/>
            <w:vMerge/>
          </w:tcPr>
          <w:p w14:paraId="1C06B05E" w14:textId="7777777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10547" w:type="dxa"/>
            <w:gridSpan w:val="3"/>
            <w:shd w:val="clear" w:color="auto" w:fill="auto"/>
          </w:tcPr>
          <w:p w14:paraId="47A8D772" w14:textId="7777777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Homework</w:t>
            </w:r>
          </w:p>
          <w:p w14:paraId="335E0D54" w14:textId="79561126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</w:rPr>
            </w:pPr>
            <w:r w:rsidRPr="00417A26">
              <w:rPr>
                <w:rFonts w:ascii="Century Gothic" w:hAnsi="Century Gothic"/>
                <w:sz w:val="20"/>
                <w:szCs w:val="20"/>
              </w:rPr>
              <w:t>Maths and Spelling homework will be given out on a</w:t>
            </w:r>
            <w:r w:rsidR="00444562">
              <w:rPr>
                <w:rFonts w:ascii="Century Gothic" w:hAnsi="Century Gothic"/>
                <w:sz w:val="20"/>
                <w:szCs w:val="20"/>
              </w:rPr>
              <w:t xml:space="preserve"> Tuesday and is due in the following Monday. </w:t>
            </w:r>
          </w:p>
          <w:p w14:paraId="3A320BFC" w14:textId="7777777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</w:rPr>
            </w:pPr>
            <w:r w:rsidRPr="00417A26">
              <w:rPr>
                <w:rFonts w:ascii="Century Gothic" w:hAnsi="Century Gothic"/>
                <w:sz w:val="20"/>
                <w:szCs w:val="20"/>
              </w:rPr>
              <w:t>Spelling words will follow the new rules we are learning each week in class. Maths homework will be linked to classroom topics. Reading homework will be distributed throughout the week.</w:t>
            </w:r>
          </w:p>
          <w:p w14:paraId="2D028C6D" w14:textId="7777777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</w:rPr>
            </w:pPr>
            <w:r w:rsidRPr="00417A26">
              <w:rPr>
                <w:rFonts w:ascii="Century Gothic" w:hAnsi="Century Gothic"/>
                <w:sz w:val="20"/>
                <w:szCs w:val="20"/>
              </w:rPr>
              <w:t>Homework challenges linked to various class activities/topics will also be given out regularly.</w:t>
            </w:r>
          </w:p>
          <w:p w14:paraId="769D52E4" w14:textId="2D43BC74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</w:rPr>
            </w:pPr>
            <w:r w:rsidRPr="00417A26">
              <w:rPr>
                <w:rFonts w:ascii="Century Gothic" w:hAnsi="Century Gothic"/>
                <w:sz w:val="20"/>
                <w:szCs w:val="20"/>
              </w:rPr>
              <w:t>Your help with homework is, as always, very much appreciated.</w:t>
            </w:r>
          </w:p>
        </w:tc>
      </w:tr>
      <w:tr w:rsidR="00D52505" w:rsidRPr="00417A26" w14:paraId="26BF65D0" w14:textId="77777777" w:rsidTr="008448B2">
        <w:trPr>
          <w:trHeight w:val="1848"/>
        </w:trPr>
        <w:tc>
          <w:tcPr>
            <w:tcW w:w="3938" w:type="dxa"/>
            <w:shd w:val="clear" w:color="auto" w:fill="auto"/>
          </w:tcPr>
          <w:p w14:paraId="0547B7A1" w14:textId="77777777" w:rsidR="00D52505" w:rsidRPr="00417A26" w:rsidRDefault="00D5250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Topic:</w:t>
            </w:r>
          </w:p>
          <w:p w14:paraId="05401C0E" w14:textId="77777777" w:rsidR="00D52505" w:rsidRDefault="005C18C3" w:rsidP="00EC1016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Greeks – The age of invention</w:t>
            </w:r>
          </w:p>
          <w:p w14:paraId="7A9894CD" w14:textId="77777777" w:rsidR="005C18C3" w:rsidRDefault="005C18C3" w:rsidP="00EC1016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243494E7" w14:textId="77777777" w:rsidR="005C18C3" w:rsidRDefault="005C18C3" w:rsidP="00EC10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class this term will be looking at some inventions from Ancient Greece and how they changed over time.</w:t>
            </w:r>
          </w:p>
          <w:p w14:paraId="69F01EE6" w14:textId="1094726B" w:rsidR="005C18C3" w:rsidRPr="005C18C3" w:rsidRDefault="005C18C3" w:rsidP="00EC10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They will also have the opportunity to explore some of their own design challenges. </w:t>
            </w:r>
          </w:p>
        </w:tc>
        <w:tc>
          <w:tcPr>
            <w:tcW w:w="10547" w:type="dxa"/>
            <w:gridSpan w:val="3"/>
          </w:tcPr>
          <w:p w14:paraId="374C259F" w14:textId="77777777" w:rsidR="00D52505" w:rsidRPr="00417A26" w:rsidRDefault="00D52505" w:rsidP="0015472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Health and Wellbeing</w:t>
            </w:r>
          </w:p>
          <w:p w14:paraId="7F4C28B6" w14:textId="40F9011D" w:rsidR="00D52505" w:rsidRPr="00417A26" w:rsidRDefault="00D52505" w:rsidP="00154723">
            <w:pPr>
              <w:rPr>
                <w:rFonts w:ascii="Century Gothic" w:hAnsi="Century Gothic"/>
                <w:sz w:val="20"/>
                <w:szCs w:val="20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PE</w:t>
            </w:r>
            <w:r w:rsidRPr="00417A26">
              <w:rPr>
                <w:rFonts w:ascii="Century Gothic" w:hAnsi="Century Gothic"/>
                <w:sz w:val="20"/>
                <w:szCs w:val="20"/>
              </w:rPr>
              <w:t>: Wednesday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6031">
              <w:rPr>
                <w:rFonts w:ascii="Century Gothic" w:hAnsi="Century Gothic"/>
                <w:sz w:val="20"/>
                <w:szCs w:val="20"/>
              </w:rPr>
              <w:t>Yoga</w:t>
            </w:r>
          </w:p>
          <w:p w14:paraId="27C2DA29" w14:textId="6AC50122" w:rsidR="00D52505" w:rsidRPr="00417A26" w:rsidRDefault="00D52505" w:rsidP="001547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Thursdays –</w:t>
            </w:r>
            <w:r w:rsidR="00336031">
              <w:rPr>
                <w:rFonts w:ascii="Century Gothic" w:hAnsi="Century Gothic"/>
                <w:sz w:val="20"/>
                <w:szCs w:val="20"/>
              </w:rPr>
              <w:t xml:space="preserve"> Hockey skills</w:t>
            </w:r>
          </w:p>
          <w:p w14:paraId="79381D19" w14:textId="77777777" w:rsidR="00D52505" w:rsidRDefault="00D52505" w:rsidP="001547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A26">
              <w:rPr>
                <w:rFonts w:ascii="Century Gothic" w:hAnsi="Century Gothic"/>
                <w:b/>
                <w:sz w:val="20"/>
                <w:szCs w:val="20"/>
              </w:rPr>
              <w:t>Please could all pupils bring along a PE kit – shorts, jogging trousers or leggings, gym shoes and a t-shirt if needed.</w:t>
            </w:r>
          </w:p>
          <w:p w14:paraId="78C14FD9" w14:textId="77777777" w:rsidR="00D52505" w:rsidRPr="00417A26" w:rsidRDefault="00D52505" w:rsidP="001547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E1340">
              <w:rPr>
                <w:rFonts w:ascii="Century Gothic" w:hAnsi="Century Gothic"/>
                <w:b/>
                <w:sz w:val="20"/>
                <w:szCs w:val="20"/>
                <w:u w:val="single"/>
              </w:rPr>
              <w:t>No jewellery on PE days please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14:paraId="2B213D22" w14:textId="77777777" w:rsidR="00D52505" w:rsidRPr="00417A26" w:rsidRDefault="00D52505" w:rsidP="001547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32FA39" w14:textId="54C73201" w:rsidR="00D52505" w:rsidRPr="00417A26" w:rsidRDefault="00336031" w:rsidP="001547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Substance misuse</w:t>
            </w:r>
          </w:p>
          <w:p w14:paraId="7FB6315F" w14:textId="0EAE1C1F" w:rsidR="00D52505" w:rsidRPr="00417A26" w:rsidRDefault="00336031" w:rsidP="001547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term the class will exploring how to store and take medicine safely and what to do in an emergency. </w:t>
            </w:r>
          </w:p>
          <w:p w14:paraId="185C4492" w14:textId="62412177" w:rsidR="00D52505" w:rsidRPr="00D52505" w:rsidRDefault="00D5250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D20135" w:rsidRPr="00417A26" w14:paraId="6FF5A902" w14:textId="77777777" w:rsidTr="00DC6629">
        <w:trPr>
          <w:trHeight w:val="2500"/>
        </w:trPr>
        <w:tc>
          <w:tcPr>
            <w:tcW w:w="3938" w:type="dxa"/>
          </w:tcPr>
          <w:p w14:paraId="17B1AF10" w14:textId="7777777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Science</w:t>
            </w:r>
          </w:p>
          <w:p w14:paraId="06EB4577" w14:textId="39761FFA" w:rsidR="00D20135" w:rsidRPr="00417A26" w:rsidRDefault="00EB2833" w:rsidP="00EC1016">
            <w:pPr>
              <w:rPr>
                <w:rFonts w:ascii="Century Gothic" w:hAnsi="Century Gothic"/>
                <w:sz w:val="20"/>
                <w:szCs w:val="20"/>
              </w:rPr>
            </w:pPr>
            <w:r w:rsidRPr="00417A26">
              <w:rPr>
                <w:rFonts w:ascii="Century Gothic" w:hAnsi="Century Gothic"/>
                <w:sz w:val="20"/>
                <w:szCs w:val="20"/>
              </w:rPr>
              <w:t>During science this term we will be exploring</w:t>
            </w:r>
            <w:r w:rsidR="005C18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C18C3" w:rsidRPr="005C18C3">
              <w:rPr>
                <w:rFonts w:ascii="Century Gothic" w:hAnsi="Century Gothic"/>
                <w:b/>
                <w:sz w:val="20"/>
                <w:szCs w:val="20"/>
              </w:rPr>
              <w:t>energy</w:t>
            </w:r>
            <w:r w:rsidR="005C18C3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D52505">
              <w:rPr>
                <w:rFonts w:ascii="Century Gothic" w:hAnsi="Century Gothic"/>
                <w:sz w:val="20"/>
                <w:szCs w:val="20"/>
              </w:rPr>
              <w:t>The class will find out about</w:t>
            </w:r>
            <w:r w:rsidR="005C18C3">
              <w:rPr>
                <w:rFonts w:ascii="Century Gothic" w:hAnsi="Century Gothic"/>
                <w:sz w:val="20"/>
                <w:szCs w:val="20"/>
              </w:rPr>
              <w:t xml:space="preserve"> different types of energy and the differences between renewable and non-renewable energy along with the pros and cons of each. </w:t>
            </w:r>
          </w:p>
        </w:tc>
        <w:tc>
          <w:tcPr>
            <w:tcW w:w="3971" w:type="dxa"/>
            <w:shd w:val="clear" w:color="auto" w:fill="auto"/>
          </w:tcPr>
          <w:p w14:paraId="0AD48FBF" w14:textId="7777777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RME</w:t>
            </w:r>
          </w:p>
          <w:p w14:paraId="38B1D988" w14:textId="63CD8526" w:rsidR="00D20135" w:rsidRPr="00417A26" w:rsidRDefault="00EB2833" w:rsidP="00D52505">
            <w:pPr>
              <w:rPr>
                <w:rFonts w:ascii="Century Gothic" w:hAnsi="Century Gothic"/>
                <w:sz w:val="20"/>
                <w:szCs w:val="20"/>
              </w:rPr>
            </w:pPr>
            <w:r w:rsidRPr="00417A26">
              <w:rPr>
                <w:rFonts w:ascii="Century Gothic" w:hAnsi="Century Gothic"/>
                <w:sz w:val="20"/>
                <w:szCs w:val="20"/>
              </w:rPr>
              <w:t xml:space="preserve">The class will be focusing on </w:t>
            </w:r>
            <w:r w:rsidR="005C18C3" w:rsidRPr="008448B2">
              <w:rPr>
                <w:rFonts w:ascii="Century Gothic" w:hAnsi="Century Gothic"/>
                <w:b/>
                <w:sz w:val="20"/>
                <w:szCs w:val="20"/>
              </w:rPr>
              <w:t>Islam</w:t>
            </w:r>
            <w:r w:rsidRPr="00417A26">
              <w:rPr>
                <w:rFonts w:ascii="Century Gothic" w:hAnsi="Century Gothic"/>
                <w:sz w:val="20"/>
                <w:szCs w:val="20"/>
              </w:rPr>
              <w:t xml:space="preserve"> this term</w:t>
            </w:r>
            <w:r w:rsidR="005C18C3">
              <w:rPr>
                <w:rFonts w:ascii="Century Gothic" w:hAnsi="Century Gothic"/>
                <w:sz w:val="20"/>
                <w:szCs w:val="20"/>
              </w:rPr>
              <w:t xml:space="preserve">. Exploring the 5 pillars of Islam along with investigating symbolism and artefacts and finding out about special events. </w:t>
            </w:r>
          </w:p>
        </w:tc>
        <w:tc>
          <w:tcPr>
            <w:tcW w:w="3456" w:type="dxa"/>
            <w:shd w:val="clear" w:color="auto" w:fill="auto"/>
          </w:tcPr>
          <w:p w14:paraId="55F46B03" w14:textId="77777777" w:rsidR="00D20135" w:rsidRPr="00417A26" w:rsidRDefault="00D20135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17A26">
              <w:rPr>
                <w:rFonts w:ascii="Century Gothic" w:hAnsi="Century Gothic"/>
                <w:sz w:val="20"/>
                <w:szCs w:val="20"/>
                <w:u w:val="single"/>
              </w:rPr>
              <w:t>French – Ms Curnyn</w:t>
            </w:r>
          </w:p>
          <w:p w14:paraId="0AEE010D" w14:textId="4BD7D9EE" w:rsidR="00D20135" w:rsidRDefault="000A1E03" w:rsidP="00EC10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aim</w:t>
            </w:r>
            <w:r w:rsidR="005C18C3">
              <w:rPr>
                <w:rFonts w:ascii="Century Gothic" w:hAnsi="Century Gothic"/>
                <w:sz w:val="20"/>
                <w:szCs w:val="20"/>
              </w:rPr>
              <w:t xml:space="preserve"> this term is extend vocabulary looking at days of the week, months of the year and numbers up to fifty. </w:t>
            </w:r>
          </w:p>
          <w:p w14:paraId="32D0618B" w14:textId="7F3AE26A" w:rsidR="005C18C3" w:rsidRDefault="005C18C3" w:rsidP="00EC10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0D034F" w14:textId="24D461C4" w:rsidR="005C18C3" w:rsidRDefault="005C18C3" w:rsidP="00EC10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 – Ms Curnyn</w:t>
            </w:r>
          </w:p>
          <w:p w14:paraId="60AD6F7A" w14:textId="3B404BAC" w:rsidR="005C18C3" w:rsidRDefault="005C18C3" w:rsidP="00EC10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Music will be delivered via a weekly assembly. </w:t>
            </w:r>
          </w:p>
          <w:p w14:paraId="27CBC002" w14:textId="77777777" w:rsidR="000A1E03" w:rsidRDefault="000A1E03" w:rsidP="00EC10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BA4662" w14:textId="0633B0DF" w:rsidR="000A1E03" w:rsidRPr="000A1E03" w:rsidRDefault="000A1E03" w:rsidP="00EC10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14:paraId="120E0C7B" w14:textId="0501CE18" w:rsidR="000A1E03" w:rsidRDefault="005C18C3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Mandarin</w:t>
            </w:r>
            <w:r w:rsidR="008448B2">
              <w:rPr>
                <w:rFonts w:ascii="Century Gothic" w:hAnsi="Century Gothic"/>
                <w:sz w:val="20"/>
                <w:szCs w:val="20"/>
                <w:u w:val="single"/>
              </w:rPr>
              <w:t xml:space="preserve"> – Ms Hern</w:t>
            </w:r>
          </w:p>
          <w:p w14:paraId="39D49C6A" w14:textId="2C816491" w:rsidR="005C18C3" w:rsidRDefault="005C18C3" w:rsidP="00EC101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7AFBC692" w14:textId="2BC61D56" w:rsidR="005C18C3" w:rsidRDefault="008448B2" w:rsidP="00EC10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This term the class will begin learning Mandarin. </w:t>
            </w:r>
          </w:p>
          <w:p w14:paraId="6A60422F" w14:textId="3D05D55E" w:rsidR="008448B2" w:rsidRPr="005C18C3" w:rsidRDefault="008448B2" w:rsidP="00EC10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Art activities will be linked to this. </w:t>
            </w:r>
          </w:p>
          <w:p w14:paraId="4CBFAA50" w14:textId="45C2C6E8" w:rsidR="000A1E03" w:rsidRPr="00417A26" w:rsidRDefault="000A1E03" w:rsidP="00EC10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54AE4A" w14:textId="77777777" w:rsidR="00D53FAB" w:rsidRPr="004B39BA" w:rsidRDefault="00D53FAB" w:rsidP="001E1340">
      <w:pPr>
        <w:rPr>
          <w:rFonts w:ascii="Tw Cen MT" w:hAnsi="Tw Cen MT"/>
          <w:sz w:val="20"/>
          <w:szCs w:val="20"/>
        </w:rPr>
      </w:pPr>
    </w:p>
    <w:sectPr w:rsidR="00D53FAB" w:rsidRPr="004B39BA" w:rsidSect="00DC6629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E13"/>
    <w:multiLevelType w:val="hybridMultilevel"/>
    <w:tmpl w:val="4B9875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2DAD"/>
    <w:multiLevelType w:val="hybridMultilevel"/>
    <w:tmpl w:val="06B477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0EB2"/>
    <w:multiLevelType w:val="hybridMultilevel"/>
    <w:tmpl w:val="F83CA4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2C10"/>
    <w:multiLevelType w:val="hybridMultilevel"/>
    <w:tmpl w:val="472A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B299C"/>
    <w:multiLevelType w:val="hybridMultilevel"/>
    <w:tmpl w:val="DD3A8C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4F1A"/>
    <w:multiLevelType w:val="hybridMultilevel"/>
    <w:tmpl w:val="3A342E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761C0"/>
    <w:multiLevelType w:val="hybridMultilevel"/>
    <w:tmpl w:val="7996FE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57DED"/>
    <w:multiLevelType w:val="hybridMultilevel"/>
    <w:tmpl w:val="5D2E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9557F"/>
    <w:multiLevelType w:val="hybridMultilevel"/>
    <w:tmpl w:val="610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ED"/>
    <w:rsid w:val="00014E72"/>
    <w:rsid w:val="00060D1A"/>
    <w:rsid w:val="000676ED"/>
    <w:rsid w:val="000A1E03"/>
    <w:rsid w:val="000B67C6"/>
    <w:rsid w:val="00154723"/>
    <w:rsid w:val="001905F8"/>
    <w:rsid w:val="001D29B7"/>
    <w:rsid w:val="001E1340"/>
    <w:rsid w:val="002769E1"/>
    <w:rsid w:val="00280813"/>
    <w:rsid w:val="002B7C19"/>
    <w:rsid w:val="00336031"/>
    <w:rsid w:val="003376C1"/>
    <w:rsid w:val="0034701A"/>
    <w:rsid w:val="00383987"/>
    <w:rsid w:val="003B4E4E"/>
    <w:rsid w:val="003F1B5B"/>
    <w:rsid w:val="00417A26"/>
    <w:rsid w:val="00442101"/>
    <w:rsid w:val="00444562"/>
    <w:rsid w:val="004B39BA"/>
    <w:rsid w:val="005377A6"/>
    <w:rsid w:val="005C18C3"/>
    <w:rsid w:val="005D0418"/>
    <w:rsid w:val="00601B09"/>
    <w:rsid w:val="00643A4F"/>
    <w:rsid w:val="00696A00"/>
    <w:rsid w:val="006A5ED6"/>
    <w:rsid w:val="006F39F6"/>
    <w:rsid w:val="00701340"/>
    <w:rsid w:val="007102BF"/>
    <w:rsid w:val="007215DC"/>
    <w:rsid w:val="00732FAD"/>
    <w:rsid w:val="007551C4"/>
    <w:rsid w:val="00800BE9"/>
    <w:rsid w:val="00835024"/>
    <w:rsid w:val="008448B2"/>
    <w:rsid w:val="00856903"/>
    <w:rsid w:val="0087596F"/>
    <w:rsid w:val="008770BA"/>
    <w:rsid w:val="008B0C93"/>
    <w:rsid w:val="008C5B6B"/>
    <w:rsid w:val="008D4FEA"/>
    <w:rsid w:val="008D7A42"/>
    <w:rsid w:val="008F371E"/>
    <w:rsid w:val="00902C95"/>
    <w:rsid w:val="00986436"/>
    <w:rsid w:val="00991540"/>
    <w:rsid w:val="009978DA"/>
    <w:rsid w:val="009D7BD2"/>
    <w:rsid w:val="009F11F0"/>
    <w:rsid w:val="00A03EE5"/>
    <w:rsid w:val="00A15D9F"/>
    <w:rsid w:val="00A16E36"/>
    <w:rsid w:val="00A94725"/>
    <w:rsid w:val="00AA0B64"/>
    <w:rsid w:val="00AD53B4"/>
    <w:rsid w:val="00B61587"/>
    <w:rsid w:val="00B90DD0"/>
    <w:rsid w:val="00BA5219"/>
    <w:rsid w:val="00C05776"/>
    <w:rsid w:val="00C33D5D"/>
    <w:rsid w:val="00CC7BB7"/>
    <w:rsid w:val="00CD3A72"/>
    <w:rsid w:val="00D20135"/>
    <w:rsid w:val="00D52505"/>
    <w:rsid w:val="00D53FAB"/>
    <w:rsid w:val="00D928A8"/>
    <w:rsid w:val="00DC6629"/>
    <w:rsid w:val="00DD02EB"/>
    <w:rsid w:val="00E81922"/>
    <w:rsid w:val="00E86FBD"/>
    <w:rsid w:val="00E93965"/>
    <w:rsid w:val="00EB2833"/>
    <w:rsid w:val="00EC1016"/>
    <w:rsid w:val="00F313D8"/>
    <w:rsid w:val="00F325D3"/>
    <w:rsid w:val="00F3332B"/>
    <w:rsid w:val="00FA2C83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9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BE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Kinnear</dc:creator>
  <cp:lastModifiedBy>JCarberry ( Garnetbank Primary )</cp:lastModifiedBy>
  <cp:revision>4</cp:revision>
  <dcterms:created xsi:type="dcterms:W3CDTF">2019-11-03T18:09:00Z</dcterms:created>
  <dcterms:modified xsi:type="dcterms:W3CDTF">2019-11-22T14:01:00Z</dcterms:modified>
</cp:coreProperties>
</file>