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B28" w:rsidRDefault="00196B28" w:rsidP="00196B28">
      <w:pPr>
        <w:pStyle w:val="NormalWeb"/>
        <w:textAlignment w:val="center"/>
        <w:rPr>
          <w:rFonts w:ascii="Calibri" w:hAnsi="Calibri" w:cs="Segoe UI"/>
          <w:b/>
          <w:bCs/>
          <w:color w:val="000000"/>
          <w:sz w:val="22"/>
          <w:szCs w:val="22"/>
          <w:u w:val="single"/>
        </w:rPr>
      </w:pPr>
    </w:p>
    <w:p w:rsidR="00196B28" w:rsidRDefault="00196B28" w:rsidP="00196B28">
      <w:pPr>
        <w:pStyle w:val="NormalWeb"/>
        <w:textAlignment w:val="center"/>
        <w:rPr>
          <w:rFonts w:ascii="Calibri" w:hAnsi="Calibri" w:cs="Segoe UI"/>
          <w:color w:val="000000"/>
        </w:rPr>
      </w:pPr>
      <w:r>
        <w:rPr>
          <w:rFonts w:ascii="Calibri" w:hAnsi="Calibri" w:cs="Segoe UI"/>
          <w:b/>
          <w:bCs/>
          <w:color w:val="000000"/>
          <w:sz w:val="22"/>
          <w:szCs w:val="22"/>
          <w:u w:val="single"/>
        </w:rPr>
        <w:t>Play and Outdoor Learning</w:t>
      </w:r>
    </w:p>
    <w:p w:rsidR="00196B28" w:rsidRDefault="00196B28" w:rsidP="00196B28">
      <w:pPr>
        <w:pStyle w:val="NormalWeb"/>
        <w:textAlignment w:val="center"/>
        <w:rPr>
          <w:rFonts w:ascii="Calibri" w:hAnsi="Calibri" w:cs="Segoe UI"/>
          <w:color w:val="000000"/>
        </w:rPr>
      </w:pPr>
      <w:r>
        <w:rPr>
          <w:rFonts w:ascii="Calibri" w:hAnsi="Calibri" w:cs="Segoe UI"/>
          <w:color w:val="000000"/>
          <w:sz w:val="22"/>
          <w:szCs w:val="22"/>
        </w:rPr>
        <w:t xml:space="preserve">As many of you are aware, </w:t>
      </w:r>
      <w:proofErr w:type="spellStart"/>
      <w:r>
        <w:rPr>
          <w:rFonts w:ascii="Calibri" w:hAnsi="Calibri" w:cs="Segoe UI"/>
          <w:color w:val="000000"/>
          <w:sz w:val="22"/>
          <w:szCs w:val="22"/>
        </w:rPr>
        <w:t>Garnetbank</w:t>
      </w:r>
      <w:proofErr w:type="spellEnd"/>
      <w:r>
        <w:rPr>
          <w:rFonts w:ascii="Calibri" w:hAnsi="Calibri" w:cs="Segoe UI"/>
          <w:color w:val="000000"/>
          <w:sz w:val="22"/>
          <w:szCs w:val="22"/>
        </w:rPr>
        <w:t xml:space="preserve"> promotes outdoor learning and play in line with national guidance and expectations.  We received a national play award last year by the international play association and the Nancy Oven Trust. We continue to support colleagues across Scotland to develop play and outdoor learning for the benefit of the children.  </w:t>
      </w:r>
    </w:p>
    <w:p w:rsidR="00196B28" w:rsidRDefault="00196B28" w:rsidP="00196B28">
      <w:pPr>
        <w:pStyle w:val="NormalWeb"/>
        <w:textAlignment w:val="center"/>
        <w:rPr>
          <w:rFonts w:ascii="Calibri" w:hAnsi="Calibri" w:cs="Segoe UI"/>
          <w:color w:val="000000"/>
        </w:rPr>
      </w:pPr>
      <w:r>
        <w:rPr>
          <w:rFonts w:ascii="Calibri" w:hAnsi="Calibri" w:cs="Segoe UI"/>
          <w:color w:val="000000"/>
          <w:sz w:val="22"/>
          <w:szCs w:val="22"/>
        </w:rPr>
        <w:t>Children take their learning outdoor during class time, but also have at least 5 hours per week free play during breaks and lunches, which should be used to enrich learning experiences at school.  You might see from our twitter feed @</w:t>
      </w:r>
      <w:proofErr w:type="spellStart"/>
      <w:r>
        <w:rPr>
          <w:rFonts w:ascii="Calibri" w:hAnsi="Calibri" w:cs="Segoe UI"/>
          <w:color w:val="000000"/>
          <w:sz w:val="22"/>
          <w:szCs w:val="22"/>
        </w:rPr>
        <w:t>PlayLearnGrow</w:t>
      </w:r>
      <w:proofErr w:type="spellEnd"/>
      <w:r>
        <w:rPr>
          <w:rFonts w:ascii="Calibri" w:hAnsi="Calibri" w:cs="Segoe UI"/>
          <w:color w:val="000000"/>
          <w:sz w:val="22"/>
          <w:szCs w:val="22"/>
        </w:rPr>
        <w:t xml:space="preserve"> how much our children are learning through play every day.</w:t>
      </w:r>
    </w:p>
    <w:p w:rsidR="00196B28" w:rsidRDefault="00196B28" w:rsidP="00196B28">
      <w:pPr>
        <w:pStyle w:val="NormalWeb"/>
        <w:textAlignment w:val="center"/>
        <w:rPr>
          <w:rFonts w:ascii="Calibri" w:hAnsi="Calibri" w:cs="Segoe UI"/>
          <w:color w:val="000000"/>
        </w:rPr>
      </w:pPr>
      <w:r>
        <w:rPr>
          <w:rFonts w:ascii="Calibri" w:hAnsi="Calibri" w:cs="Segoe UI"/>
          <w:color w:val="000000"/>
          <w:sz w:val="22"/>
          <w:szCs w:val="22"/>
        </w:rPr>
        <w:t xml:space="preserve">Most of our parents and carers have expressed their support of this approach and are also keen for our children to get out </w:t>
      </w:r>
      <w:proofErr w:type="gramStart"/>
      <w:r>
        <w:rPr>
          <w:rFonts w:ascii="Calibri" w:hAnsi="Calibri" w:cs="Segoe UI"/>
          <w:color w:val="000000"/>
          <w:sz w:val="22"/>
          <w:szCs w:val="22"/>
        </w:rPr>
        <w:t>to play</w:t>
      </w:r>
      <w:proofErr w:type="gramEnd"/>
      <w:r>
        <w:rPr>
          <w:rFonts w:ascii="Calibri" w:hAnsi="Calibri" w:cs="Segoe UI"/>
          <w:color w:val="000000"/>
          <w:sz w:val="22"/>
          <w:szCs w:val="22"/>
        </w:rPr>
        <w:t>.  However, sometimes there are worries about weather or risk, so I thought it important to remind us of why it is so important to get them out:</w:t>
      </w:r>
    </w:p>
    <w:p w:rsidR="00196B28" w:rsidRDefault="00196B28" w:rsidP="00196B28">
      <w:pPr>
        <w:pStyle w:val="NormalWeb"/>
        <w:textAlignment w:val="center"/>
        <w:rPr>
          <w:rFonts w:ascii="Calibri" w:hAnsi="Calibri" w:cs="Segoe UI"/>
          <w:color w:val="000000"/>
        </w:rPr>
      </w:pPr>
      <w:r>
        <w:rPr>
          <w:rFonts w:ascii="Calibri" w:hAnsi="Calibri" w:cs="Segoe UI"/>
          <w:b/>
          <w:bCs/>
          <w:color w:val="000000"/>
          <w:sz w:val="22"/>
          <w:szCs w:val="22"/>
          <w:u w:val="single"/>
        </w:rPr>
        <w:t>Benefits of outside learning/ play</w:t>
      </w:r>
      <w:r>
        <w:rPr>
          <w:rFonts w:ascii="Calibri" w:hAnsi="Calibri" w:cs="Segoe UI"/>
          <w:color w:val="000000"/>
          <w:sz w:val="22"/>
          <w:szCs w:val="22"/>
        </w:rPr>
        <w:t> </w:t>
      </w:r>
      <w:r>
        <w:rPr>
          <w:rFonts w:ascii="Calibri" w:hAnsi="Calibri" w:cs="Segoe UI"/>
          <w:b/>
          <w:bCs/>
          <w:color w:val="000000"/>
          <w:sz w:val="22"/>
          <w:szCs w:val="22"/>
          <w:u w:val="single"/>
        </w:rPr>
        <w:t>include:</w:t>
      </w:r>
    </w:p>
    <w:p w:rsidR="00196B28" w:rsidRDefault="00196B28" w:rsidP="00196B28">
      <w:pPr>
        <w:pStyle w:val="NormalWeb"/>
        <w:numPr>
          <w:ilvl w:val="0"/>
          <w:numId w:val="1"/>
        </w:numPr>
        <w:textAlignment w:val="center"/>
        <w:rPr>
          <w:rFonts w:ascii="Calibri" w:hAnsi="Calibri" w:cs="Segoe UI"/>
          <w:color w:val="000000"/>
        </w:rPr>
      </w:pPr>
      <w:r>
        <w:rPr>
          <w:rFonts w:ascii="Calibri" w:hAnsi="Calibri" w:cs="Segoe UI"/>
          <w:color w:val="000000"/>
          <w:sz w:val="22"/>
          <w:szCs w:val="22"/>
        </w:rPr>
        <w:t>Children are more physically active</w:t>
      </w:r>
    </w:p>
    <w:p w:rsidR="00196B28" w:rsidRDefault="00196B28" w:rsidP="00196B28">
      <w:pPr>
        <w:pStyle w:val="NormalWeb"/>
        <w:numPr>
          <w:ilvl w:val="0"/>
          <w:numId w:val="1"/>
        </w:numPr>
        <w:textAlignment w:val="center"/>
        <w:rPr>
          <w:color w:val="000000"/>
        </w:rPr>
      </w:pPr>
      <w:r>
        <w:rPr>
          <w:rFonts w:ascii="Calibri" w:hAnsi="Calibri"/>
          <w:color w:val="000000"/>
          <w:sz w:val="22"/>
          <w:szCs w:val="22"/>
        </w:rPr>
        <w:t>Mental health/mood is improved</w:t>
      </w:r>
    </w:p>
    <w:p w:rsidR="00196B28" w:rsidRDefault="00196B28" w:rsidP="00196B28">
      <w:pPr>
        <w:pStyle w:val="NormalWeb"/>
        <w:numPr>
          <w:ilvl w:val="0"/>
          <w:numId w:val="1"/>
        </w:numPr>
        <w:textAlignment w:val="center"/>
        <w:rPr>
          <w:color w:val="000000"/>
        </w:rPr>
      </w:pPr>
      <w:r>
        <w:rPr>
          <w:rFonts w:ascii="Calibri" w:hAnsi="Calibri"/>
          <w:color w:val="000000"/>
          <w:sz w:val="22"/>
          <w:szCs w:val="22"/>
        </w:rPr>
        <w:t>Better behaviour</w:t>
      </w:r>
    </w:p>
    <w:p w:rsidR="00196B28" w:rsidRDefault="00196B28" w:rsidP="00196B28">
      <w:pPr>
        <w:pStyle w:val="NormalWeb"/>
        <w:numPr>
          <w:ilvl w:val="0"/>
          <w:numId w:val="1"/>
        </w:numPr>
        <w:textAlignment w:val="center"/>
        <w:rPr>
          <w:color w:val="000000"/>
        </w:rPr>
      </w:pPr>
      <w:r>
        <w:rPr>
          <w:rFonts w:ascii="Calibri" w:hAnsi="Calibri"/>
          <w:color w:val="000000"/>
          <w:sz w:val="22"/>
          <w:szCs w:val="22"/>
        </w:rPr>
        <w:t>Illness is reduced   (you can't catch a cold from being outside and in fact is less likely)</w:t>
      </w:r>
    </w:p>
    <w:p w:rsidR="00196B28" w:rsidRDefault="00196B28" w:rsidP="00196B28">
      <w:pPr>
        <w:pStyle w:val="NormalWeb"/>
        <w:numPr>
          <w:ilvl w:val="0"/>
          <w:numId w:val="1"/>
        </w:numPr>
        <w:textAlignment w:val="center"/>
        <w:rPr>
          <w:color w:val="000000"/>
        </w:rPr>
      </w:pPr>
      <w:r>
        <w:rPr>
          <w:rFonts w:ascii="Calibri" w:hAnsi="Calibri"/>
          <w:color w:val="000000"/>
          <w:sz w:val="22"/>
          <w:szCs w:val="22"/>
        </w:rPr>
        <w:t>Daylight is important for vitamin D and the circadian rhythm  (better sleep)</w:t>
      </w:r>
    </w:p>
    <w:p w:rsidR="00196B28" w:rsidRDefault="00196B28" w:rsidP="00196B28">
      <w:pPr>
        <w:pStyle w:val="NormalWeb"/>
        <w:numPr>
          <w:ilvl w:val="0"/>
          <w:numId w:val="1"/>
        </w:numPr>
        <w:textAlignment w:val="center"/>
        <w:rPr>
          <w:color w:val="000000"/>
        </w:rPr>
      </w:pPr>
      <w:r>
        <w:rPr>
          <w:rFonts w:ascii="Calibri" w:hAnsi="Calibri"/>
          <w:color w:val="000000"/>
          <w:sz w:val="22"/>
          <w:szCs w:val="22"/>
        </w:rPr>
        <w:t>Concentration in class is improved as research demonstrates retention of learning is higher after outdoor play</w:t>
      </w:r>
    </w:p>
    <w:p w:rsidR="00196B28" w:rsidRDefault="00196B28" w:rsidP="00196B28">
      <w:pPr>
        <w:pStyle w:val="NormalWeb"/>
        <w:numPr>
          <w:ilvl w:val="0"/>
          <w:numId w:val="1"/>
        </w:numPr>
        <w:textAlignment w:val="center"/>
        <w:rPr>
          <w:color w:val="000000"/>
        </w:rPr>
      </w:pPr>
      <w:r>
        <w:rPr>
          <w:rFonts w:ascii="Calibri" w:hAnsi="Calibri"/>
          <w:color w:val="000000"/>
          <w:sz w:val="22"/>
          <w:szCs w:val="22"/>
        </w:rPr>
        <w:t>Improved play (we know play is learning!)</w:t>
      </w:r>
    </w:p>
    <w:p w:rsidR="00196B28" w:rsidRDefault="00196B28" w:rsidP="00196B28">
      <w:pPr>
        <w:pStyle w:val="NormalWeb"/>
        <w:numPr>
          <w:ilvl w:val="0"/>
          <w:numId w:val="1"/>
        </w:numPr>
        <w:textAlignment w:val="center"/>
        <w:rPr>
          <w:color w:val="000000"/>
        </w:rPr>
      </w:pPr>
      <w:r>
        <w:rPr>
          <w:rFonts w:ascii="Calibri" w:hAnsi="Calibri"/>
          <w:color w:val="000000"/>
          <w:sz w:val="22"/>
          <w:szCs w:val="22"/>
        </w:rPr>
        <w:t>Developing positive habits for life   (if you stay inside when it rains in Scotland, you won't get out much )</w:t>
      </w:r>
    </w:p>
    <w:p w:rsidR="00196B28" w:rsidRDefault="00196B28" w:rsidP="00196B28">
      <w:pPr>
        <w:pStyle w:val="NormalWeb"/>
        <w:numPr>
          <w:ilvl w:val="0"/>
          <w:numId w:val="1"/>
        </w:numPr>
        <w:textAlignment w:val="center"/>
        <w:rPr>
          <w:color w:val="000000"/>
        </w:rPr>
      </w:pPr>
      <w:r>
        <w:rPr>
          <w:rFonts w:ascii="Calibri" w:hAnsi="Calibri"/>
          <w:color w:val="000000"/>
          <w:sz w:val="22"/>
          <w:szCs w:val="22"/>
        </w:rPr>
        <w:t>Children are more able to assess and manage risk</w:t>
      </w:r>
    </w:p>
    <w:p w:rsidR="00196B28" w:rsidRDefault="00196B28" w:rsidP="00196B28">
      <w:pPr>
        <w:pStyle w:val="NormalWeb"/>
        <w:numPr>
          <w:ilvl w:val="0"/>
          <w:numId w:val="1"/>
        </w:numPr>
        <w:textAlignment w:val="center"/>
        <w:rPr>
          <w:color w:val="000000"/>
        </w:rPr>
      </w:pPr>
      <w:r>
        <w:rPr>
          <w:rFonts w:ascii="Calibri" w:hAnsi="Calibri"/>
          <w:color w:val="000000"/>
          <w:sz w:val="22"/>
          <w:szCs w:val="22"/>
        </w:rPr>
        <w:t>Children are developing STEM (science, technology, engineering and maths) through play</w:t>
      </w:r>
    </w:p>
    <w:p w:rsidR="00196B28" w:rsidRDefault="00196B28" w:rsidP="00196B28">
      <w:pPr>
        <w:pStyle w:val="NormalWeb"/>
        <w:numPr>
          <w:ilvl w:val="0"/>
          <w:numId w:val="1"/>
        </w:numPr>
        <w:textAlignment w:val="center"/>
        <w:rPr>
          <w:color w:val="000000"/>
        </w:rPr>
      </w:pPr>
      <w:r>
        <w:rPr>
          <w:rFonts w:ascii="Calibri" w:hAnsi="Calibri"/>
          <w:color w:val="000000"/>
          <w:sz w:val="22"/>
          <w:szCs w:val="22"/>
        </w:rPr>
        <w:t>Children develop the skill of creativity through play (which is a key skill to be successful in the workforce and becoming one of the most important skills of all)</w:t>
      </w:r>
    </w:p>
    <w:p w:rsidR="00196B28" w:rsidRDefault="00196B28" w:rsidP="00196B28">
      <w:pPr>
        <w:pStyle w:val="NormalWeb"/>
        <w:numPr>
          <w:ilvl w:val="0"/>
          <w:numId w:val="1"/>
        </w:numPr>
        <w:textAlignment w:val="center"/>
        <w:rPr>
          <w:color w:val="000000"/>
        </w:rPr>
      </w:pPr>
      <w:r>
        <w:rPr>
          <w:rFonts w:ascii="Calibri" w:hAnsi="Calibri"/>
          <w:color w:val="000000"/>
          <w:sz w:val="22"/>
          <w:szCs w:val="22"/>
        </w:rPr>
        <w:t>Children collaborate, take turns and problem solve in free play</w:t>
      </w:r>
    </w:p>
    <w:p w:rsidR="00196B28" w:rsidRDefault="00196B28" w:rsidP="00196B28">
      <w:pPr>
        <w:pStyle w:val="NormalWeb"/>
        <w:textAlignment w:val="center"/>
        <w:rPr>
          <w:rFonts w:ascii="Calibri" w:hAnsi="Calibri" w:cs="Segoe UI"/>
          <w:color w:val="000000"/>
        </w:rPr>
      </w:pPr>
      <w:r>
        <w:rPr>
          <w:rFonts w:ascii="Calibri" w:hAnsi="Calibri" w:cs="Segoe UI"/>
          <w:b/>
          <w:bCs/>
          <w:color w:val="000000"/>
          <w:sz w:val="22"/>
          <w:szCs w:val="22"/>
        </w:rPr>
        <w:t> </w:t>
      </w:r>
    </w:p>
    <w:p w:rsidR="00196B28" w:rsidRDefault="00196B28" w:rsidP="00196B28">
      <w:pPr>
        <w:pStyle w:val="NormalWeb"/>
        <w:textAlignment w:val="center"/>
        <w:rPr>
          <w:rFonts w:ascii="Calibri" w:hAnsi="Calibri" w:cs="Segoe UI"/>
          <w:color w:val="000000"/>
        </w:rPr>
      </w:pPr>
      <w:r>
        <w:rPr>
          <w:rFonts w:ascii="Calibri" w:hAnsi="Calibri" w:cs="Segoe UI"/>
          <w:b/>
          <w:bCs/>
          <w:color w:val="000000"/>
          <w:sz w:val="22"/>
          <w:szCs w:val="22"/>
        </w:rPr>
        <w:t> </w:t>
      </w:r>
      <w:r>
        <w:rPr>
          <w:rFonts w:ascii="Calibri" w:hAnsi="Calibri" w:cs="Segoe UI"/>
          <w:b/>
          <w:bCs/>
          <w:color w:val="000000"/>
          <w:sz w:val="22"/>
          <w:szCs w:val="22"/>
          <w:u w:val="single"/>
        </w:rPr>
        <w:t>LEARNING IS ENHANCED in the class as well as out!</w:t>
      </w:r>
      <w:r>
        <w:rPr>
          <w:rFonts w:ascii="Calibri" w:hAnsi="Calibri" w:cs="Segoe UI"/>
          <w:b/>
          <w:bCs/>
          <w:color w:val="000000"/>
          <w:sz w:val="22"/>
          <w:szCs w:val="22"/>
          <w:u w:val="single"/>
        </w:rPr>
        <w:br/>
      </w:r>
      <w:r>
        <w:rPr>
          <w:rFonts w:ascii="Calibri" w:hAnsi="Calibri" w:cs="Segoe UI"/>
          <w:b/>
          <w:bCs/>
          <w:color w:val="000000"/>
          <w:sz w:val="22"/>
          <w:szCs w:val="22"/>
        </w:rPr>
        <w:br/>
      </w:r>
      <w:r>
        <w:rPr>
          <w:rFonts w:ascii="Calibri" w:hAnsi="Calibri" w:cs="Segoe UI"/>
          <w:color w:val="000000"/>
          <w:sz w:val="22"/>
          <w:szCs w:val="22"/>
        </w:rPr>
        <w:t xml:space="preserve">Children will generally only be brought in at breaks in dangerous weather (e.g. high winds or sheet ice), which does mean children should learn to be out in the rain. This is always assessed on a day to day basis.  Our shelter is being repaired at the moment, so appropriate clothing is even more important. </w:t>
      </w:r>
    </w:p>
    <w:p w:rsidR="00196B28" w:rsidRDefault="00196B28" w:rsidP="00196B28">
      <w:pPr>
        <w:pStyle w:val="NormalWeb"/>
        <w:textAlignment w:val="center"/>
        <w:rPr>
          <w:rFonts w:ascii="Calibri" w:hAnsi="Calibri" w:cs="Segoe UI"/>
          <w:color w:val="000000"/>
        </w:rPr>
      </w:pPr>
      <w:r>
        <w:rPr>
          <w:rFonts w:ascii="Calibri" w:hAnsi="Calibri" w:cs="Segoe UI"/>
          <w:b/>
          <w:bCs/>
          <w:color w:val="000000"/>
          <w:sz w:val="22"/>
          <w:szCs w:val="22"/>
          <w:u w:val="single"/>
        </w:rPr>
        <w:t>Supporting Play and Outdoor Learning</w:t>
      </w:r>
      <w:r>
        <w:rPr>
          <w:rFonts w:ascii="Calibri" w:hAnsi="Calibri" w:cs="Segoe UI"/>
          <w:color w:val="000000"/>
          <w:sz w:val="22"/>
          <w:szCs w:val="22"/>
        </w:rPr>
        <w:t xml:space="preserve"> -</w:t>
      </w:r>
      <w:r>
        <w:rPr>
          <w:rFonts w:ascii="Calibri" w:hAnsi="Calibri" w:cs="Segoe UI"/>
          <w:b/>
          <w:bCs/>
          <w:color w:val="000000"/>
          <w:sz w:val="22"/>
          <w:szCs w:val="22"/>
          <w:u w:val="single"/>
        </w:rPr>
        <w:t>Recommended Appropriate Clothing and Footwear</w:t>
      </w:r>
    </w:p>
    <w:p w:rsidR="00196B28" w:rsidRDefault="00196B28" w:rsidP="00196B28">
      <w:pPr>
        <w:pStyle w:val="NormalWeb"/>
        <w:textAlignment w:val="center"/>
        <w:rPr>
          <w:rFonts w:ascii="Calibri" w:hAnsi="Calibri" w:cs="Segoe UI"/>
          <w:color w:val="000000"/>
        </w:rPr>
      </w:pPr>
      <w:r>
        <w:rPr>
          <w:rFonts w:ascii="Calibri" w:hAnsi="Calibri" w:cs="Segoe UI"/>
          <w:color w:val="000000"/>
          <w:sz w:val="22"/>
          <w:szCs w:val="22"/>
        </w:rPr>
        <w:t>Encourage positive attitudes about all types of weather, to encourage healthy habits for life.  Different weather can offer great new opportunities for learning.  Support us to talk to your child about the benefits and need to get outside.</w:t>
      </w:r>
    </w:p>
    <w:p w:rsidR="00196B28" w:rsidRDefault="00196B28" w:rsidP="00196B28">
      <w:pPr>
        <w:pStyle w:val="NormalWeb"/>
        <w:textAlignment w:val="center"/>
        <w:rPr>
          <w:rFonts w:ascii="Calibri" w:hAnsi="Calibri" w:cs="Segoe UI"/>
          <w:color w:val="000000"/>
        </w:rPr>
      </w:pPr>
      <w:r>
        <w:rPr>
          <w:rFonts w:ascii="Calibri" w:hAnsi="Calibri" w:cs="Segoe UI"/>
          <w:color w:val="000000"/>
          <w:sz w:val="22"/>
          <w:szCs w:val="22"/>
        </w:rPr>
        <w:t>Children can use their gym bags to keep some spare clothes and socks.  It is really important they dress appropriately for the weather and temperatures.  Now we are entering winter, please ensure they have the following and to label everything:</w:t>
      </w:r>
    </w:p>
    <w:p w:rsidR="00196B28" w:rsidRDefault="00196B28" w:rsidP="00196B28">
      <w:pPr>
        <w:pStyle w:val="NormalWeb"/>
        <w:numPr>
          <w:ilvl w:val="0"/>
          <w:numId w:val="2"/>
        </w:numPr>
        <w:textAlignment w:val="center"/>
        <w:rPr>
          <w:rFonts w:ascii="Calibri" w:hAnsi="Calibri" w:cs="Segoe UI"/>
          <w:color w:val="000000"/>
        </w:rPr>
      </w:pPr>
      <w:r>
        <w:rPr>
          <w:rFonts w:ascii="Calibri" w:hAnsi="Calibri" w:cs="Segoe UI"/>
          <w:color w:val="000000"/>
          <w:sz w:val="22"/>
          <w:szCs w:val="22"/>
        </w:rPr>
        <w:t>Warm coats – waterproof if wet weather.  (They only work when they are zipped up!)</w:t>
      </w:r>
    </w:p>
    <w:p w:rsidR="00196B28" w:rsidRDefault="00196B28" w:rsidP="00196B28">
      <w:pPr>
        <w:pStyle w:val="NormalWeb"/>
        <w:numPr>
          <w:ilvl w:val="0"/>
          <w:numId w:val="2"/>
        </w:numPr>
        <w:textAlignment w:val="center"/>
        <w:rPr>
          <w:color w:val="000000"/>
        </w:rPr>
      </w:pPr>
      <w:r>
        <w:rPr>
          <w:rFonts w:ascii="Calibri" w:hAnsi="Calibri"/>
          <w:color w:val="000000"/>
          <w:sz w:val="22"/>
          <w:szCs w:val="22"/>
        </w:rPr>
        <w:t>Scarf (inside the jacket)</w:t>
      </w:r>
    </w:p>
    <w:p w:rsidR="00196B28" w:rsidRDefault="00196B28" w:rsidP="00196B28">
      <w:pPr>
        <w:pStyle w:val="NormalWeb"/>
        <w:numPr>
          <w:ilvl w:val="0"/>
          <w:numId w:val="2"/>
        </w:numPr>
        <w:textAlignment w:val="center"/>
        <w:rPr>
          <w:color w:val="000000"/>
        </w:rPr>
      </w:pPr>
      <w:r>
        <w:rPr>
          <w:rFonts w:ascii="Calibri" w:hAnsi="Calibri"/>
          <w:color w:val="000000"/>
          <w:sz w:val="22"/>
          <w:szCs w:val="22"/>
        </w:rPr>
        <w:t>Gloves</w:t>
      </w:r>
    </w:p>
    <w:p w:rsidR="00196B28" w:rsidRDefault="00196B28" w:rsidP="00196B28">
      <w:pPr>
        <w:pStyle w:val="NormalWeb"/>
        <w:numPr>
          <w:ilvl w:val="0"/>
          <w:numId w:val="2"/>
        </w:numPr>
        <w:jc w:val="both"/>
        <w:textAlignment w:val="center"/>
        <w:rPr>
          <w:color w:val="000000"/>
        </w:rPr>
      </w:pPr>
      <w:r>
        <w:rPr>
          <w:rFonts w:ascii="Calibri" w:hAnsi="Calibri"/>
          <w:color w:val="000000"/>
          <w:sz w:val="22"/>
          <w:szCs w:val="22"/>
        </w:rPr>
        <w:t>Hat</w:t>
      </w:r>
    </w:p>
    <w:p w:rsidR="00196B28" w:rsidRDefault="00196B28" w:rsidP="00196B28">
      <w:pPr>
        <w:pStyle w:val="NormalWeb"/>
        <w:numPr>
          <w:ilvl w:val="0"/>
          <w:numId w:val="2"/>
        </w:numPr>
        <w:textAlignment w:val="center"/>
        <w:rPr>
          <w:color w:val="000000"/>
        </w:rPr>
      </w:pPr>
      <w:r>
        <w:rPr>
          <w:rFonts w:ascii="Calibri" w:hAnsi="Calibri"/>
          <w:color w:val="000000"/>
          <w:sz w:val="22"/>
          <w:szCs w:val="22"/>
        </w:rPr>
        <w:t>Trousers. If girls are wearing a skirt with tights could be worn instead of socks.</w:t>
      </w:r>
    </w:p>
    <w:p w:rsidR="00196B28" w:rsidRDefault="00196B28" w:rsidP="00196B28">
      <w:pPr>
        <w:pStyle w:val="NormalWeb"/>
        <w:numPr>
          <w:ilvl w:val="0"/>
          <w:numId w:val="2"/>
        </w:numPr>
        <w:textAlignment w:val="center"/>
        <w:rPr>
          <w:color w:val="000000"/>
        </w:rPr>
      </w:pPr>
      <w:r>
        <w:rPr>
          <w:rFonts w:ascii="Calibri" w:hAnsi="Calibri"/>
          <w:color w:val="000000"/>
          <w:sz w:val="22"/>
          <w:szCs w:val="22"/>
        </w:rPr>
        <w:t xml:space="preserve">Winter boots or </w:t>
      </w:r>
      <w:proofErr w:type="spellStart"/>
      <w:r>
        <w:rPr>
          <w:rFonts w:ascii="Calibri" w:hAnsi="Calibri"/>
          <w:color w:val="000000"/>
          <w:sz w:val="22"/>
          <w:szCs w:val="22"/>
        </w:rPr>
        <w:t>wellies</w:t>
      </w:r>
      <w:proofErr w:type="spellEnd"/>
      <w:r>
        <w:rPr>
          <w:rFonts w:ascii="Calibri" w:hAnsi="Calibri"/>
          <w:color w:val="000000"/>
          <w:sz w:val="22"/>
          <w:szCs w:val="22"/>
        </w:rPr>
        <w:t xml:space="preserve"> and a change of shoes for indoors</w:t>
      </w:r>
    </w:p>
    <w:p w:rsidR="00196B28" w:rsidRDefault="00196B28" w:rsidP="00196B28">
      <w:pPr>
        <w:pStyle w:val="NormalWeb"/>
        <w:numPr>
          <w:ilvl w:val="0"/>
          <w:numId w:val="2"/>
        </w:numPr>
        <w:textAlignment w:val="center"/>
        <w:rPr>
          <w:color w:val="000000"/>
        </w:rPr>
      </w:pPr>
      <w:r>
        <w:rPr>
          <w:rFonts w:ascii="Calibri" w:hAnsi="Calibri"/>
          <w:color w:val="000000"/>
          <w:sz w:val="22"/>
          <w:szCs w:val="22"/>
        </w:rPr>
        <w:t>Waterproof over trousers</w:t>
      </w:r>
    </w:p>
    <w:p w:rsidR="00196B28" w:rsidRDefault="00196B28" w:rsidP="00196B28">
      <w:pPr>
        <w:pStyle w:val="NormalWeb"/>
        <w:textAlignment w:val="center"/>
        <w:rPr>
          <w:rFonts w:ascii="Calibri" w:hAnsi="Calibri" w:cs="Segoe UI"/>
          <w:color w:val="000000"/>
        </w:rPr>
      </w:pPr>
      <w:r>
        <w:rPr>
          <w:rFonts w:ascii="Calibri" w:hAnsi="Calibri" w:cs="Segoe UI"/>
          <w:color w:val="000000"/>
          <w:sz w:val="22"/>
          <w:szCs w:val="22"/>
        </w:rPr>
        <w:t>Waterproofs are wind proof so on cold days a waterproof over warm clothes helps keep heat in.</w:t>
      </w:r>
    </w:p>
    <w:p w:rsidR="00196B28" w:rsidRDefault="00196B28" w:rsidP="00196B28">
      <w:pPr>
        <w:pStyle w:val="NormalWeb"/>
        <w:textAlignment w:val="center"/>
        <w:rPr>
          <w:rFonts w:ascii="Calibri" w:hAnsi="Calibri" w:cs="Segoe UI"/>
          <w:color w:val="000000"/>
        </w:rPr>
      </w:pPr>
      <w:r>
        <w:rPr>
          <w:rFonts w:ascii="Calibri" w:hAnsi="Calibri" w:cs="Segoe UI"/>
          <w:color w:val="000000"/>
          <w:sz w:val="22"/>
          <w:szCs w:val="22"/>
        </w:rPr>
        <w:t>There is a wealth of research to support play and outdoor learning.  You can find some great information here:</w:t>
      </w:r>
    </w:p>
    <w:p w:rsidR="00196B28" w:rsidRDefault="00196B28" w:rsidP="00196B28">
      <w:pPr>
        <w:pStyle w:val="NormalWeb"/>
        <w:numPr>
          <w:ilvl w:val="0"/>
          <w:numId w:val="3"/>
        </w:numPr>
        <w:textAlignment w:val="center"/>
        <w:rPr>
          <w:rFonts w:ascii="Calibri" w:hAnsi="Calibri" w:cs="Segoe UI"/>
          <w:color w:val="000000"/>
        </w:rPr>
      </w:pPr>
      <w:hyperlink r:id="rId6" w:tgtFrame="_blank" w:history="1">
        <w:r>
          <w:rPr>
            <w:rStyle w:val="Hyperlink"/>
            <w:rFonts w:ascii="Calibri" w:hAnsi="Calibri" w:cs="Segoe UI"/>
            <w:sz w:val="22"/>
            <w:szCs w:val="22"/>
          </w:rPr>
          <w:t>https://www.playscotland.org/wp-content/uploads/Scotland%E2%80%99s-Outdoor-Play-based-Learning-Coalition-Position-Statement.pdf</w:t>
        </w:r>
      </w:hyperlink>
    </w:p>
    <w:p w:rsidR="00196B28" w:rsidRDefault="00196B28" w:rsidP="00196B28">
      <w:pPr>
        <w:pStyle w:val="NormalWeb"/>
        <w:numPr>
          <w:ilvl w:val="0"/>
          <w:numId w:val="3"/>
        </w:numPr>
        <w:textAlignment w:val="center"/>
        <w:rPr>
          <w:color w:val="000000"/>
        </w:rPr>
      </w:pPr>
      <w:hyperlink r:id="rId7" w:tgtFrame="_blank" w:history="1">
        <w:r>
          <w:rPr>
            <w:rStyle w:val="Hyperlink"/>
            <w:rFonts w:ascii="Calibri" w:hAnsi="Calibri"/>
            <w:sz w:val="22"/>
            <w:szCs w:val="22"/>
          </w:rPr>
          <w:t>https://www.playscotland.org/wp-content/uploads/Loose-Parts-Play-Toolkit-2019-web-2.pdf</w:t>
        </w:r>
      </w:hyperlink>
    </w:p>
    <w:p w:rsidR="00196B28" w:rsidRDefault="00196B28" w:rsidP="00196B28">
      <w:pPr>
        <w:pStyle w:val="NormalWeb"/>
        <w:numPr>
          <w:ilvl w:val="0"/>
          <w:numId w:val="3"/>
        </w:numPr>
        <w:textAlignment w:val="center"/>
        <w:rPr>
          <w:color w:val="000000"/>
        </w:rPr>
      </w:pPr>
      <w:hyperlink r:id="rId8" w:tgtFrame="_blank" w:history="1">
        <w:r>
          <w:rPr>
            <w:rStyle w:val="Hyperlink"/>
            <w:rFonts w:ascii="Calibri" w:hAnsi="Calibri"/>
            <w:sz w:val="22"/>
            <w:szCs w:val="22"/>
          </w:rPr>
          <w:t>https://www.playscotland.org/</w:t>
        </w:r>
      </w:hyperlink>
    </w:p>
    <w:p w:rsidR="00196B28" w:rsidRDefault="00196B28" w:rsidP="00196B28">
      <w:pPr>
        <w:pStyle w:val="NormalWeb"/>
        <w:numPr>
          <w:ilvl w:val="0"/>
          <w:numId w:val="3"/>
        </w:numPr>
        <w:textAlignment w:val="center"/>
        <w:rPr>
          <w:color w:val="000000"/>
        </w:rPr>
      </w:pPr>
      <w:hyperlink r:id="rId9" w:tgtFrame="_blank" w:history="1">
        <w:r>
          <w:rPr>
            <w:rStyle w:val="Hyperlink"/>
            <w:rFonts w:ascii="Calibri" w:hAnsi="Calibri"/>
            <w:sz w:val="22"/>
            <w:szCs w:val="22"/>
          </w:rPr>
          <w:t>https://www.ltl.org.uk/ltlscotland/</w:t>
        </w:r>
      </w:hyperlink>
    </w:p>
    <w:p w:rsidR="00196B28" w:rsidRDefault="00196B28" w:rsidP="00196B28">
      <w:pPr>
        <w:pStyle w:val="NormalWeb"/>
        <w:textAlignment w:val="center"/>
        <w:rPr>
          <w:rFonts w:ascii="Calibri" w:hAnsi="Calibri" w:cs="Segoe UI"/>
          <w:color w:val="000000"/>
        </w:rPr>
      </w:pPr>
      <w:r>
        <w:rPr>
          <w:rFonts w:ascii="Calibri" w:hAnsi="Calibri" w:cs="Segoe UI"/>
          <w:color w:val="000000"/>
          <w:sz w:val="22"/>
          <w:szCs w:val="22"/>
        </w:rPr>
        <w:t xml:space="preserve">Please don’t hesitate to speak to me should you have any concerns or questions.  </w:t>
      </w:r>
    </w:p>
    <w:p w:rsidR="00196B28" w:rsidRDefault="00196B28" w:rsidP="00196B28">
      <w:pPr>
        <w:pStyle w:val="NormalWeb"/>
        <w:textAlignment w:val="center"/>
        <w:rPr>
          <w:rFonts w:ascii="Calibri" w:hAnsi="Calibri" w:cs="Segoe UI"/>
          <w:color w:val="000000"/>
          <w:sz w:val="22"/>
          <w:szCs w:val="22"/>
        </w:rPr>
      </w:pPr>
      <w:r>
        <w:rPr>
          <w:rFonts w:ascii="Calibri" w:hAnsi="Calibri" w:cs="Segoe UI"/>
          <w:color w:val="000000"/>
          <w:sz w:val="22"/>
          <w:szCs w:val="22"/>
        </w:rPr>
        <w:t>Many thanks for your continued support and very best wishes.</w:t>
      </w:r>
    </w:p>
    <w:p w:rsidR="00196B28" w:rsidRDefault="00196B28" w:rsidP="00196B28">
      <w:pPr>
        <w:pStyle w:val="NormalWeb"/>
        <w:textAlignment w:val="center"/>
        <w:rPr>
          <w:rFonts w:ascii="Calibri" w:hAnsi="Calibri" w:cs="Segoe UI"/>
          <w:color w:val="000000"/>
        </w:rPr>
      </w:pPr>
      <w:r>
        <w:rPr>
          <w:rFonts w:ascii="Calibri" w:hAnsi="Calibri" w:cs="Segoe UI"/>
          <w:color w:val="000000"/>
          <w:sz w:val="22"/>
          <w:szCs w:val="22"/>
        </w:rPr>
        <w:t>Linda Reed</w:t>
      </w:r>
      <w:bookmarkStart w:id="0" w:name="_GoBack"/>
      <w:bookmarkEnd w:id="0"/>
    </w:p>
    <w:p w:rsidR="001E2728" w:rsidRDefault="001E2728"/>
    <w:sectPr w:rsidR="001E27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F5355"/>
    <w:multiLevelType w:val="multilevel"/>
    <w:tmpl w:val="581E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67CA7"/>
    <w:multiLevelType w:val="multilevel"/>
    <w:tmpl w:val="E76E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2C0275"/>
    <w:multiLevelType w:val="multilevel"/>
    <w:tmpl w:val="040CB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B28"/>
    <w:rsid w:val="00196B28"/>
    <w:rsid w:val="001E27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6B28"/>
    <w:rPr>
      <w:color w:val="0000FF"/>
      <w:u w:val="single"/>
    </w:rPr>
  </w:style>
  <w:style w:type="paragraph" w:styleId="NormalWeb">
    <w:name w:val="Normal (Web)"/>
    <w:basedOn w:val="Normal"/>
    <w:uiPriority w:val="99"/>
    <w:semiHidden/>
    <w:unhideWhenUsed/>
    <w:rsid w:val="00196B2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6B28"/>
    <w:rPr>
      <w:color w:val="0000FF"/>
      <w:u w:val="single"/>
    </w:rPr>
  </w:style>
  <w:style w:type="paragraph" w:styleId="NormalWeb">
    <w:name w:val="Normal (Web)"/>
    <w:basedOn w:val="Normal"/>
    <w:uiPriority w:val="99"/>
    <w:semiHidden/>
    <w:unhideWhenUsed/>
    <w:rsid w:val="00196B2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874215">
      <w:bodyDiv w:val="1"/>
      <w:marLeft w:val="0"/>
      <w:marRight w:val="0"/>
      <w:marTop w:val="0"/>
      <w:marBottom w:val="0"/>
      <w:divBdr>
        <w:top w:val="none" w:sz="0" w:space="0" w:color="auto"/>
        <w:left w:val="none" w:sz="0" w:space="0" w:color="auto"/>
        <w:bottom w:val="none" w:sz="0" w:space="0" w:color="auto"/>
        <w:right w:val="none" w:sz="0" w:space="0" w:color="auto"/>
      </w:divBdr>
      <w:divsChild>
        <w:div w:id="1897278803">
          <w:marLeft w:val="0"/>
          <w:marRight w:val="0"/>
          <w:marTop w:val="0"/>
          <w:marBottom w:val="0"/>
          <w:divBdr>
            <w:top w:val="none" w:sz="0" w:space="0" w:color="auto"/>
            <w:left w:val="none" w:sz="0" w:space="0" w:color="auto"/>
            <w:bottom w:val="none" w:sz="0" w:space="0" w:color="auto"/>
            <w:right w:val="none" w:sz="0" w:space="0" w:color="auto"/>
          </w:divBdr>
          <w:divsChild>
            <w:div w:id="1950121906">
              <w:marLeft w:val="0"/>
              <w:marRight w:val="0"/>
              <w:marTop w:val="0"/>
              <w:marBottom w:val="0"/>
              <w:divBdr>
                <w:top w:val="none" w:sz="0" w:space="0" w:color="auto"/>
                <w:left w:val="none" w:sz="0" w:space="0" w:color="auto"/>
                <w:bottom w:val="none" w:sz="0" w:space="0" w:color="auto"/>
                <w:right w:val="none" w:sz="0" w:space="0" w:color="auto"/>
              </w:divBdr>
              <w:divsChild>
                <w:div w:id="2017147974">
                  <w:marLeft w:val="0"/>
                  <w:marRight w:val="0"/>
                  <w:marTop w:val="0"/>
                  <w:marBottom w:val="0"/>
                  <w:divBdr>
                    <w:top w:val="none" w:sz="0" w:space="0" w:color="auto"/>
                    <w:left w:val="none" w:sz="0" w:space="0" w:color="auto"/>
                    <w:bottom w:val="none" w:sz="0" w:space="0" w:color="auto"/>
                    <w:right w:val="none" w:sz="0" w:space="0" w:color="auto"/>
                  </w:divBdr>
                  <w:divsChild>
                    <w:div w:id="1365903020">
                      <w:marLeft w:val="0"/>
                      <w:marRight w:val="0"/>
                      <w:marTop w:val="0"/>
                      <w:marBottom w:val="0"/>
                      <w:divBdr>
                        <w:top w:val="none" w:sz="0" w:space="0" w:color="auto"/>
                        <w:left w:val="none" w:sz="0" w:space="0" w:color="auto"/>
                        <w:bottom w:val="none" w:sz="0" w:space="0" w:color="auto"/>
                        <w:right w:val="none" w:sz="0" w:space="0" w:color="auto"/>
                      </w:divBdr>
                      <w:divsChild>
                        <w:div w:id="236207113">
                          <w:marLeft w:val="0"/>
                          <w:marRight w:val="0"/>
                          <w:marTop w:val="0"/>
                          <w:marBottom w:val="0"/>
                          <w:divBdr>
                            <w:top w:val="none" w:sz="0" w:space="0" w:color="auto"/>
                            <w:left w:val="none" w:sz="0" w:space="0" w:color="auto"/>
                            <w:bottom w:val="none" w:sz="0" w:space="0" w:color="auto"/>
                            <w:right w:val="none" w:sz="0" w:space="0" w:color="auto"/>
                          </w:divBdr>
                          <w:divsChild>
                            <w:div w:id="1386560300">
                              <w:marLeft w:val="0"/>
                              <w:marRight w:val="0"/>
                              <w:marTop w:val="0"/>
                              <w:marBottom w:val="0"/>
                              <w:divBdr>
                                <w:top w:val="none" w:sz="0" w:space="0" w:color="auto"/>
                                <w:left w:val="none" w:sz="0" w:space="0" w:color="auto"/>
                                <w:bottom w:val="none" w:sz="0" w:space="0" w:color="auto"/>
                                <w:right w:val="none" w:sz="0" w:space="0" w:color="auto"/>
                              </w:divBdr>
                              <w:divsChild>
                                <w:div w:id="1436440844">
                                  <w:marLeft w:val="0"/>
                                  <w:marRight w:val="0"/>
                                  <w:marTop w:val="0"/>
                                  <w:marBottom w:val="0"/>
                                  <w:divBdr>
                                    <w:top w:val="none" w:sz="0" w:space="0" w:color="auto"/>
                                    <w:left w:val="none" w:sz="0" w:space="0" w:color="auto"/>
                                    <w:bottom w:val="none" w:sz="0" w:space="0" w:color="auto"/>
                                    <w:right w:val="none" w:sz="0" w:space="0" w:color="auto"/>
                                  </w:divBdr>
                                  <w:divsChild>
                                    <w:div w:id="1131438045">
                                      <w:marLeft w:val="0"/>
                                      <w:marRight w:val="0"/>
                                      <w:marTop w:val="0"/>
                                      <w:marBottom w:val="0"/>
                                      <w:divBdr>
                                        <w:top w:val="none" w:sz="0" w:space="0" w:color="auto"/>
                                        <w:left w:val="none" w:sz="0" w:space="0" w:color="auto"/>
                                        <w:bottom w:val="none" w:sz="0" w:space="0" w:color="auto"/>
                                        <w:right w:val="none" w:sz="0" w:space="0" w:color="auto"/>
                                      </w:divBdr>
                                      <w:divsChild>
                                        <w:div w:id="504637224">
                                          <w:marLeft w:val="0"/>
                                          <w:marRight w:val="0"/>
                                          <w:marTop w:val="0"/>
                                          <w:marBottom w:val="0"/>
                                          <w:divBdr>
                                            <w:top w:val="none" w:sz="0" w:space="0" w:color="auto"/>
                                            <w:left w:val="none" w:sz="0" w:space="0" w:color="auto"/>
                                            <w:bottom w:val="none" w:sz="0" w:space="0" w:color="auto"/>
                                            <w:right w:val="none" w:sz="0" w:space="0" w:color="auto"/>
                                          </w:divBdr>
                                          <w:divsChild>
                                            <w:div w:id="1250776321">
                                              <w:marLeft w:val="0"/>
                                              <w:marRight w:val="0"/>
                                              <w:marTop w:val="0"/>
                                              <w:marBottom w:val="0"/>
                                              <w:divBdr>
                                                <w:top w:val="none" w:sz="0" w:space="0" w:color="auto"/>
                                                <w:left w:val="none" w:sz="0" w:space="0" w:color="auto"/>
                                                <w:bottom w:val="none" w:sz="0" w:space="0" w:color="auto"/>
                                                <w:right w:val="none" w:sz="0" w:space="0" w:color="auto"/>
                                              </w:divBdr>
                                              <w:divsChild>
                                                <w:div w:id="565648998">
                                                  <w:marLeft w:val="0"/>
                                                  <w:marRight w:val="0"/>
                                                  <w:marTop w:val="0"/>
                                                  <w:marBottom w:val="0"/>
                                                  <w:divBdr>
                                                    <w:top w:val="none" w:sz="0" w:space="0" w:color="auto"/>
                                                    <w:left w:val="none" w:sz="0" w:space="0" w:color="auto"/>
                                                    <w:bottom w:val="none" w:sz="0" w:space="0" w:color="auto"/>
                                                    <w:right w:val="none" w:sz="0" w:space="0" w:color="auto"/>
                                                  </w:divBdr>
                                                  <w:divsChild>
                                                    <w:div w:id="637808310">
                                                      <w:marLeft w:val="0"/>
                                                      <w:marRight w:val="0"/>
                                                      <w:marTop w:val="0"/>
                                                      <w:marBottom w:val="0"/>
                                                      <w:divBdr>
                                                        <w:top w:val="none" w:sz="0" w:space="0" w:color="auto"/>
                                                        <w:left w:val="none" w:sz="0" w:space="0" w:color="auto"/>
                                                        <w:bottom w:val="none" w:sz="0" w:space="0" w:color="auto"/>
                                                        <w:right w:val="none" w:sz="0" w:space="0" w:color="auto"/>
                                                      </w:divBdr>
                                                      <w:divsChild>
                                                        <w:div w:id="1557667710">
                                                          <w:marLeft w:val="0"/>
                                                          <w:marRight w:val="0"/>
                                                          <w:marTop w:val="0"/>
                                                          <w:marBottom w:val="0"/>
                                                          <w:divBdr>
                                                            <w:top w:val="none" w:sz="0" w:space="0" w:color="auto"/>
                                                            <w:left w:val="none" w:sz="0" w:space="0" w:color="auto"/>
                                                            <w:bottom w:val="none" w:sz="0" w:space="0" w:color="auto"/>
                                                            <w:right w:val="none" w:sz="0" w:space="0" w:color="auto"/>
                                                          </w:divBdr>
                                                          <w:divsChild>
                                                            <w:div w:id="625546450">
                                                              <w:marLeft w:val="0"/>
                                                              <w:marRight w:val="0"/>
                                                              <w:marTop w:val="0"/>
                                                              <w:marBottom w:val="0"/>
                                                              <w:divBdr>
                                                                <w:top w:val="none" w:sz="0" w:space="0" w:color="auto"/>
                                                                <w:left w:val="none" w:sz="0" w:space="0" w:color="auto"/>
                                                                <w:bottom w:val="none" w:sz="0" w:space="0" w:color="auto"/>
                                                                <w:right w:val="none" w:sz="0" w:space="0" w:color="auto"/>
                                                              </w:divBdr>
                                                              <w:divsChild>
                                                                <w:div w:id="1694261896">
                                                                  <w:marLeft w:val="0"/>
                                                                  <w:marRight w:val="0"/>
                                                                  <w:marTop w:val="0"/>
                                                                  <w:marBottom w:val="0"/>
                                                                  <w:divBdr>
                                                                    <w:top w:val="none" w:sz="0" w:space="0" w:color="auto"/>
                                                                    <w:left w:val="none" w:sz="0" w:space="0" w:color="auto"/>
                                                                    <w:bottom w:val="none" w:sz="0" w:space="0" w:color="auto"/>
                                                                    <w:right w:val="none" w:sz="0" w:space="0" w:color="auto"/>
                                                                  </w:divBdr>
                                                                  <w:divsChild>
                                                                    <w:div w:id="88041805">
                                                                      <w:marLeft w:val="0"/>
                                                                      <w:marRight w:val="0"/>
                                                                      <w:marTop w:val="0"/>
                                                                      <w:marBottom w:val="0"/>
                                                                      <w:divBdr>
                                                                        <w:top w:val="none" w:sz="0" w:space="0" w:color="auto"/>
                                                                        <w:left w:val="none" w:sz="0" w:space="0" w:color="auto"/>
                                                                        <w:bottom w:val="none" w:sz="0" w:space="0" w:color="auto"/>
                                                                        <w:right w:val="none" w:sz="0" w:space="0" w:color="auto"/>
                                                                      </w:divBdr>
                                                                      <w:divsChild>
                                                                        <w:div w:id="1762990889">
                                                                          <w:marLeft w:val="0"/>
                                                                          <w:marRight w:val="0"/>
                                                                          <w:marTop w:val="0"/>
                                                                          <w:marBottom w:val="0"/>
                                                                          <w:divBdr>
                                                                            <w:top w:val="none" w:sz="0" w:space="0" w:color="auto"/>
                                                                            <w:left w:val="none" w:sz="0" w:space="0" w:color="auto"/>
                                                                            <w:bottom w:val="none" w:sz="0" w:space="0" w:color="auto"/>
                                                                            <w:right w:val="none" w:sz="0" w:space="0" w:color="auto"/>
                                                                          </w:divBdr>
                                                                          <w:divsChild>
                                                                            <w:div w:id="1992173080">
                                                                              <w:marLeft w:val="0"/>
                                                                              <w:marRight w:val="0"/>
                                                                              <w:marTop w:val="0"/>
                                                                              <w:marBottom w:val="0"/>
                                                                              <w:divBdr>
                                                                                <w:top w:val="none" w:sz="0" w:space="0" w:color="auto"/>
                                                                                <w:left w:val="none" w:sz="0" w:space="0" w:color="auto"/>
                                                                                <w:bottom w:val="none" w:sz="0" w:space="0" w:color="auto"/>
                                                                                <w:right w:val="none" w:sz="0" w:space="0" w:color="auto"/>
                                                                              </w:divBdr>
                                                                              <w:divsChild>
                                                                                <w:div w:id="488713089">
                                                                                  <w:marLeft w:val="0"/>
                                                                                  <w:marRight w:val="0"/>
                                                                                  <w:marTop w:val="0"/>
                                                                                  <w:marBottom w:val="0"/>
                                                                                  <w:divBdr>
                                                                                    <w:top w:val="none" w:sz="0" w:space="0" w:color="auto"/>
                                                                                    <w:left w:val="none" w:sz="0" w:space="0" w:color="auto"/>
                                                                                    <w:bottom w:val="none" w:sz="0" w:space="0" w:color="auto"/>
                                                                                    <w:right w:val="none" w:sz="0" w:space="0" w:color="auto"/>
                                                                                  </w:divBdr>
                                                                                  <w:divsChild>
                                                                                    <w:div w:id="120928287">
                                                                                      <w:marLeft w:val="0"/>
                                                                                      <w:marRight w:val="0"/>
                                                                                      <w:marTop w:val="0"/>
                                                                                      <w:marBottom w:val="0"/>
                                                                                      <w:divBdr>
                                                                                        <w:top w:val="none" w:sz="0" w:space="0" w:color="auto"/>
                                                                                        <w:left w:val="none" w:sz="0" w:space="0" w:color="auto"/>
                                                                                        <w:bottom w:val="none" w:sz="0" w:space="0" w:color="auto"/>
                                                                                        <w:right w:val="none" w:sz="0" w:space="0" w:color="auto"/>
                                                                                      </w:divBdr>
                                                                                      <w:divsChild>
                                                                                        <w:div w:id="894661944">
                                                                                          <w:marLeft w:val="0"/>
                                                                                          <w:marRight w:val="0"/>
                                                                                          <w:marTop w:val="0"/>
                                                                                          <w:marBottom w:val="0"/>
                                                                                          <w:divBdr>
                                                                                            <w:top w:val="none" w:sz="0" w:space="0" w:color="auto"/>
                                                                                            <w:left w:val="none" w:sz="0" w:space="0" w:color="auto"/>
                                                                                            <w:bottom w:val="none" w:sz="0" w:space="0" w:color="auto"/>
                                                                                            <w:right w:val="none" w:sz="0" w:space="0" w:color="auto"/>
                                                                                          </w:divBdr>
                                                                                          <w:divsChild>
                                                                                            <w:div w:id="1248416111">
                                                                                              <w:marLeft w:val="0"/>
                                                                                              <w:marRight w:val="0"/>
                                                                                              <w:marTop w:val="0"/>
                                                                                              <w:marBottom w:val="0"/>
                                                                                              <w:divBdr>
                                                                                                <w:top w:val="none" w:sz="0" w:space="0" w:color="auto"/>
                                                                                                <w:left w:val="none" w:sz="0" w:space="0" w:color="auto"/>
                                                                                                <w:bottom w:val="none" w:sz="0" w:space="0" w:color="auto"/>
                                                                                                <w:right w:val="none" w:sz="0" w:space="0" w:color="auto"/>
                                                                                              </w:divBdr>
                                                                                              <w:divsChild>
                                                                                                <w:div w:id="599341909">
                                                                                                  <w:marLeft w:val="0"/>
                                                                                                  <w:marRight w:val="0"/>
                                                                                                  <w:marTop w:val="0"/>
                                                                                                  <w:marBottom w:val="0"/>
                                                                                                  <w:divBdr>
                                                                                                    <w:top w:val="none" w:sz="0" w:space="0" w:color="auto"/>
                                                                                                    <w:left w:val="none" w:sz="0" w:space="0" w:color="auto"/>
                                                                                                    <w:bottom w:val="none" w:sz="0" w:space="0" w:color="auto"/>
                                                                                                    <w:right w:val="none" w:sz="0" w:space="0" w:color="auto"/>
                                                                                                  </w:divBdr>
                                                                                                  <w:divsChild>
                                                                                                    <w:div w:id="1713992823">
                                                                                                      <w:marLeft w:val="0"/>
                                                                                                      <w:marRight w:val="0"/>
                                                                                                      <w:marTop w:val="0"/>
                                                                                                      <w:marBottom w:val="0"/>
                                                                                                      <w:divBdr>
                                                                                                        <w:top w:val="none" w:sz="0" w:space="0" w:color="auto"/>
                                                                                                        <w:left w:val="none" w:sz="0" w:space="0" w:color="auto"/>
                                                                                                        <w:bottom w:val="none" w:sz="0" w:space="0" w:color="auto"/>
                                                                                                        <w:right w:val="none" w:sz="0" w:space="0" w:color="auto"/>
                                                                                                      </w:divBdr>
                                                                                                      <w:divsChild>
                                                                                                        <w:div w:id="540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yscotland.org/" TargetMode="External"/><Relationship Id="rId3" Type="http://schemas.microsoft.com/office/2007/relationships/stylesWithEffects" Target="stylesWithEffects.xml"/><Relationship Id="rId7" Type="http://schemas.openxmlformats.org/officeDocument/2006/relationships/hyperlink" Target="https://www.playscotland.org/wp-content/uploads/Loose-Parts-Play-Toolkit-2019-web-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yscotland.org/wp-content/uploads/Scotland%E2%80%99s-Outdoor-Play-based-Learning-Coalition-Position-Statement.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tl.org.uk/ltlsco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JCarberry ( Garnetbank Primary )</dc:creator>
  <cp:lastModifiedBy>JCarberry ( Garnetbank Primary )</cp:lastModifiedBy>
  <cp:revision>1</cp:revision>
  <dcterms:created xsi:type="dcterms:W3CDTF">2019-12-13T10:15:00Z</dcterms:created>
  <dcterms:modified xsi:type="dcterms:W3CDTF">2019-12-13T10:16:00Z</dcterms:modified>
</cp:coreProperties>
</file>